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B2C8" w14:textId="77777777" w:rsidR="00E8624E" w:rsidRPr="00004817" w:rsidRDefault="00004817">
      <w:pPr>
        <w:rPr>
          <w:rFonts w:hAnsi="宋体" w:hint="default"/>
          <w:b/>
          <w:color w:val="000000" w:themeColor="text1"/>
          <w:sz w:val="28"/>
          <w:szCs w:val="28"/>
        </w:rPr>
      </w:pPr>
      <w:r w:rsidRPr="00004817">
        <w:rPr>
          <w:rFonts w:hAnsi="宋体"/>
          <w:b/>
          <w:color w:val="000000" w:themeColor="text1"/>
          <w:sz w:val="32"/>
          <w:szCs w:val="32"/>
        </w:rPr>
        <w:t>邱</w:t>
      </w:r>
      <w:r w:rsidRPr="00004817">
        <w:rPr>
          <w:rFonts w:hAnsi="宋体"/>
          <w:b/>
          <w:color w:val="000000" w:themeColor="text1"/>
          <w:sz w:val="28"/>
          <w:szCs w:val="28"/>
        </w:rPr>
        <w:t>瑞祥</w:t>
      </w:r>
    </w:p>
    <w:p w14:paraId="650F4545" w14:textId="77777777" w:rsidR="00E8624E" w:rsidRPr="00004817" w:rsidRDefault="00E8624E">
      <w:pPr>
        <w:rPr>
          <w:rFonts w:hint="default"/>
          <w:b/>
          <w:color w:val="000000" w:themeColor="text1"/>
          <w:sz w:val="32"/>
          <w:szCs w:val="32"/>
        </w:rPr>
      </w:pPr>
    </w:p>
    <w:p w14:paraId="15E16520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现居住、工作于西安，中国</w:t>
      </w:r>
    </w:p>
    <w:p w14:paraId="02F1362D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1980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生于中国陕西</w:t>
      </w:r>
    </w:p>
    <w:p w14:paraId="7AB7FCA3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2003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毕业于西安美术学院油画系</w:t>
      </w:r>
    </w:p>
    <w:p w14:paraId="7F64046E" w14:textId="77777777" w:rsidR="00E8624E" w:rsidRPr="00004817" w:rsidRDefault="00E8624E">
      <w:pPr>
        <w:tabs>
          <w:tab w:val="left" w:pos="840"/>
        </w:tabs>
        <w:rPr>
          <w:rFonts w:hint="default"/>
          <w:color w:val="000000" w:themeColor="text1"/>
        </w:rPr>
      </w:pPr>
    </w:p>
    <w:p w14:paraId="3B0AF39C" w14:textId="4FEF86A1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个展</w:t>
      </w:r>
    </w:p>
    <w:p w14:paraId="330CB883" w14:textId="59008CEE" w:rsidR="00E41D0C" w:rsidRDefault="00E41D0C">
      <w:pPr>
        <w:tabs>
          <w:tab w:val="left" w:pos="840"/>
        </w:tabs>
        <w:rPr>
          <w:rFonts w:hint="default"/>
          <w:color w:val="000000" w:themeColor="text1"/>
        </w:rPr>
      </w:pPr>
    </w:p>
    <w:p w14:paraId="052B77FB" w14:textId="1E765822" w:rsidR="00B542C4" w:rsidRPr="00004817" w:rsidRDefault="00B542C4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</w:t>
      </w:r>
      <w:r>
        <w:rPr>
          <w:rFonts w:hint="default"/>
          <w:color w:val="000000" w:themeColor="text1"/>
        </w:rPr>
        <w:t>21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</w:t>
      </w:r>
      <w:r>
        <w:rPr>
          <w:color w:val="000000" w:themeColor="text1"/>
        </w:rPr>
        <w:t>接触</w:t>
      </w:r>
      <w:r w:rsidRPr="00004817">
        <w:rPr>
          <w:color w:val="000000" w:themeColor="text1"/>
        </w:rPr>
        <w:t>》，站台中国当代艺术机构，北京，中国</w:t>
      </w:r>
    </w:p>
    <w:p w14:paraId="2E30870F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2018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《深渊》，</w:t>
      </w:r>
      <w:r w:rsidRPr="00004817">
        <w:rPr>
          <w:color w:val="000000" w:themeColor="text1"/>
        </w:rPr>
        <w:t>OCAT</w:t>
      </w:r>
      <w:r w:rsidRPr="00004817">
        <w:rPr>
          <w:color w:val="000000" w:themeColor="text1"/>
        </w:rPr>
        <w:t>当代艺术中心西安馆，西安，中国</w:t>
      </w:r>
    </w:p>
    <w:p w14:paraId="16BA06B2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《兔子、巢穴和谷仓》，站台中国当代艺术机构，北京，中国</w:t>
      </w:r>
    </w:p>
    <w:p w14:paraId="799F8FA3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2015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《邱瑞祥》，站台中国当代艺术机构，香港，中国</w:t>
      </w:r>
    </w:p>
    <w:p w14:paraId="79564A29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2014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《自视》，站台中国当代艺术机构，北京，中国</w:t>
      </w:r>
    </w:p>
    <w:p w14:paraId="7E680119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2010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《无题》，方音空间，北京，中国</w:t>
      </w:r>
    </w:p>
    <w:p w14:paraId="76FF262C" w14:textId="77777777" w:rsidR="00E8624E" w:rsidRPr="00004817" w:rsidRDefault="00E8624E">
      <w:pPr>
        <w:tabs>
          <w:tab w:val="left" w:pos="840"/>
        </w:tabs>
        <w:rPr>
          <w:rFonts w:hint="default"/>
          <w:color w:val="000000" w:themeColor="text1"/>
        </w:rPr>
      </w:pPr>
    </w:p>
    <w:p w14:paraId="35685D32" w14:textId="51DDFA92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群展</w:t>
      </w:r>
    </w:p>
    <w:p w14:paraId="4BE29EB6" w14:textId="4FF1D8D0" w:rsidR="00E41D0C" w:rsidRDefault="00A73577">
      <w:pPr>
        <w:tabs>
          <w:tab w:val="left" w:pos="840"/>
        </w:tabs>
        <w:rPr>
          <w:rFonts w:hint="default"/>
          <w:color w:val="000000" w:themeColor="text1"/>
        </w:rPr>
      </w:pPr>
      <w:r>
        <w:rPr>
          <w:color w:val="000000" w:themeColor="text1"/>
        </w:rPr>
        <w:t>2</w:t>
      </w:r>
      <w:r>
        <w:rPr>
          <w:rFonts w:hint="default"/>
          <w:color w:val="000000" w:themeColor="text1"/>
        </w:rPr>
        <w:t>022</w:t>
      </w:r>
      <w:r>
        <w:rPr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  </w:t>
      </w:r>
      <w:r>
        <w:rPr>
          <w:color w:val="000000" w:themeColor="text1"/>
        </w:rPr>
        <w:t>《逍遥游》</w:t>
      </w:r>
      <w:r w:rsidRPr="00004817">
        <w:rPr>
          <w:color w:val="000000" w:themeColor="text1"/>
        </w:rPr>
        <w:t>，站台中国当代艺术机构，北京，中国</w:t>
      </w:r>
    </w:p>
    <w:p w14:paraId="0C17960E" w14:textId="2F6C5138" w:rsidR="00471709" w:rsidRPr="00471709" w:rsidRDefault="00471709">
      <w:pPr>
        <w:tabs>
          <w:tab w:val="left" w:pos="840"/>
        </w:tabs>
        <w:rPr>
          <w:color w:val="000000" w:themeColor="text1"/>
        </w:rPr>
      </w:pPr>
      <w:r>
        <w:rPr>
          <w:rFonts w:hint="default"/>
          <w:color w:val="000000" w:themeColor="text1"/>
        </w:rPr>
        <w:t xml:space="preserve">        </w:t>
      </w:r>
      <w:r>
        <w:rPr>
          <w:color w:val="000000" w:themeColor="text1"/>
        </w:rPr>
        <w:t>《灵魂猎人》，剩余空间，武汉，中国</w:t>
      </w:r>
    </w:p>
    <w:p w14:paraId="447D1BA5" w14:textId="0A0F5442" w:rsidR="00E41D0C" w:rsidRPr="00004817" w:rsidRDefault="00E41D0C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</w:t>
      </w:r>
      <w:r w:rsidRPr="00004817">
        <w:rPr>
          <w:rFonts w:hint="default"/>
          <w:color w:val="000000" w:themeColor="text1"/>
        </w:rPr>
        <w:t xml:space="preserve">021    </w:t>
      </w:r>
      <w:r w:rsidRPr="00004817">
        <w:rPr>
          <w:color w:val="000000" w:themeColor="text1"/>
        </w:rPr>
        <w:t>《</w:t>
      </w:r>
      <w:r w:rsidRPr="00004817">
        <w:rPr>
          <w:color w:val="000000" w:themeColor="text1"/>
        </w:rPr>
        <w:t>2</w:t>
      </w:r>
      <w:r w:rsidRPr="00004817">
        <w:rPr>
          <w:rFonts w:hint="default"/>
          <w:color w:val="000000" w:themeColor="text1"/>
        </w:rPr>
        <w:t>021</w:t>
      </w:r>
      <w:r w:rsidRPr="00004817">
        <w:rPr>
          <w:color w:val="000000" w:themeColor="text1"/>
        </w:rPr>
        <w:t>迎春画展》，站台中国当代艺术机构，北京，中国</w:t>
      </w:r>
    </w:p>
    <w:p w14:paraId="09201337" w14:textId="42936A05" w:rsidR="00E41D0C" w:rsidRPr="00004817" w:rsidRDefault="00E41D0C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 </w:t>
      </w:r>
      <w:r w:rsidRPr="00004817">
        <w:rPr>
          <w:rFonts w:hint="default"/>
          <w:color w:val="000000" w:themeColor="text1"/>
        </w:rPr>
        <w:t xml:space="preserve">       </w:t>
      </w:r>
      <w:r w:rsidRPr="00004817">
        <w:rPr>
          <w:color w:val="000000" w:themeColor="text1"/>
        </w:rPr>
        <w:t>《记号，密域，世界中心》，千虎瑠</w:t>
      </w:r>
      <w:r w:rsidRPr="00004817">
        <w:rPr>
          <w:color w:val="000000" w:themeColor="text1"/>
        </w:rPr>
        <w:t>ART SPACE</w:t>
      </w:r>
      <w:r w:rsidRPr="00004817">
        <w:rPr>
          <w:color w:val="000000" w:themeColor="text1"/>
        </w:rPr>
        <w:t>，西安，中国</w:t>
      </w:r>
    </w:p>
    <w:p w14:paraId="7FCC20B3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2020    </w:t>
      </w:r>
      <w:r w:rsidRPr="00004817">
        <w:rPr>
          <w:color w:val="000000" w:themeColor="text1"/>
        </w:rPr>
        <w:t>《站台中国十五周年特展》，站台中国当代艺术机构，北京，中国</w:t>
      </w:r>
    </w:p>
    <w:p w14:paraId="550F758D" w14:textId="77777777" w:rsidR="00E8624E" w:rsidRPr="00004817" w:rsidRDefault="00004817">
      <w:pPr>
        <w:tabs>
          <w:tab w:val="left" w:pos="840"/>
        </w:tabs>
        <w:ind w:firstLineChars="400" w:firstLine="840"/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《恶是》，蜂巢当代艺术中心，北京，中国</w:t>
      </w:r>
    </w:p>
    <w:p w14:paraId="4D1D8C3F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2019    </w:t>
      </w:r>
      <w:r w:rsidRPr="00004817">
        <w:rPr>
          <w:color w:val="000000" w:themeColor="text1"/>
        </w:rPr>
        <w:t>《在网络的标志下</w:t>
      </w:r>
      <w:r w:rsidRPr="00004817">
        <w:rPr>
          <w:color w:val="000000" w:themeColor="text1"/>
        </w:rPr>
        <w:t>-</w:t>
      </w:r>
      <w:r w:rsidRPr="00004817">
        <w:rPr>
          <w:color w:val="000000" w:themeColor="text1"/>
        </w:rPr>
        <w:t>拼接与梗》，</w:t>
      </w:r>
      <w:r w:rsidRPr="00004817">
        <w:rPr>
          <w:color w:val="000000" w:themeColor="text1"/>
        </w:rPr>
        <w:t xml:space="preserve"> </w:t>
      </w:r>
      <w:r w:rsidRPr="00004817">
        <w:rPr>
          <w:rFonts w:hint="default"/>
          <w:color w:val="000000" w:themeColor="text1"/>
        </w:rPr>
        <w:t>CLC</w:t>
      </w:r>
      <w:r w:rsidRPr="00004817">
        <w:rPr>
          <w:color w:val="000000" w:themeColor="text1"/>
        </w:rPr>
        <w:t>画廊，北京，中国</w:t>
      </w:r>
      <w:r w:rsidRPr="00004817">
        <w:rPr>
          <w:rFonts w:hint="default"/>
          <w:color w:val="000000" w:themeColor="text1"/>
        </w:rPr>
        <w:t xml:space="preserve">        </w:t>
      </w:r>
      <w:r w:rsidRPr="00004817">
        <w:rPr>
          <w:rFonts w:hint="default"/>
          <w:color w:val="000000" w:themeColor="text1"/>
        </w:rPr>
        <w:tab/>
      </w:r>
    </w:p>
    <w:p w14:paraId="019A278E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《丛林</w:t>
      </w:r>
      <w:r w:rsidRPr="00004817">
        <w:rPr>
          <w:color w:val="000000" w:themeColor="text1"/>
        </w:rPr>
        <w:t>III</w:t>
      </w:r>
      <w:r w:rsidRPr="00004817">
        <w:rPr>
          <w:color w:val="000000" w:themeColor="text1"/>
        </w:rPr>
        <w:t>——寻常》，站台中国当代艺术机构，北京，中国</w:t>
      </w:r>
    </w:p>
    <w:p w14:paraId="11EC1DD3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2014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《与绘画有关》，</w:t>
      </w:r>
      <w:r w:rsidRPr="00004817">
        <w:rPr>
          <w:color w:val="000000" w:themeColor="text1"/>
        </w:rPr>
        <w:t>OCAT</w:t>
      </w:r>
      <w:r w:rsidRPr="00004817">
        <w:rPr>
          <w:color w:val="000000" w:themeColor="text1"/>
        </w:rPr>
        <w:t>当代艺术中心西安馆，西安，中国</w:t>
      </w:r>
    </w:p>
    <w:p w14:paraId="2A40D3B7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2013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《丛林</w:t>
      </w:r>
      <w:r w:rsidRPr="00004817">
        <w:rPr>
          <w:color w:val="000000" w:themeColor="text1"/>
        </w:rPr>
        <w:t>II</w:t>
      </w:r>
      <w:r w:rsidRPr="00004817">
        <w:rPr>
          <w:color w:val="000000" w:themeColor="text1"/>
        </w:rPr>
        <w:t>——弥漫的形态：相对论》，站台中国当代艺术机构，北京，中国</w:t>
      </w:r>
    </w:p>
    <w:p w14:paraId="1406CAF8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        </w:t>
      </w:r>
      <w:r w:rsidRPr="00004817">
        <w:rPr>
          <w:color w:val="000000" w:themeColor="text1"/>
        </w:rPr>
        <w:t>《画室》，</w:t>
      </w:r>
      <w:r w:rsidRPr="00004817">
        <w:rPr>
          <w:color w:val="000000" w:themeColor="text1"/>
        </w:rPr>
        <w:t>M50</w:t>
      </w:r>
      <w:r w:rsidRPr="00004817">
        <w:rPr>
          <w:color w:val="000000" w:themeColor="text1"/>
        </w:rPr>
        <w:t>空间，上海，中国</w:t>
      </w:r>
    </w:p>
    <w:p w14:paraId="63A53FC1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2009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《生化——虚实之间动漫展》，今日美术馆，北京，中国</w:t>
      </w:r>
    </w:p>
    <w:p w14:paraId="558BC563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2008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《动漫百相》，林大艺术中心，北京，中国</w:t>
      </w:r>
    </w:p>
    <w:p w14:paraId="6E204945" w14:textId="77777777" w:rsidR="00E8624E" w:rsidRPr="00004817" w:rsidRDefault="00004817">
      <w:pPr>
        <w:tabs>
          <w:tab w:val="left" w:pos="840"/>
        </w:tabs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《动漫美学超链接》，月亮河美术馆，北京，中国</w:t>
      </w:r>
      <w:r w:rsidRPr="00004817">
        <w:rPr>
          <w:color w:val="000000" w:themeColor="text1"/>
        </w:rPr>
        <w:t xml:space="preserve">    </w:t>
      </w:r>
    </w:p>
    <w:p w14:paraId="67A7C1E4" w14:textId="181B3136" w:rsidR="00E8624E" w:rsidRPr="00004817" w:rsidRDefault="00E8624E">
      <w:pPr>
        <w:tabs>
          <w:tab w:val="left" w:pos="840"/>
        </w:tabs>
        <w:rPr>
          <w:rFonts w:hint="default"/>
          <w:color w:val="000000" w:themeColor="text1"/>
        </w:rPr>
      </w:pPr>
    </w:p>
    <w:p w14:paraId="663B9A44" w14:textId="1799FEA5" w:rsidR="00E41D0C" w:rsidRPr="00004817" w:rsidRDefault="00E41D0C">
      <w:pPr>
        <w:tabs>
          <w:tab w:val="left" w:pos="840"/>
        </w:tabs>
        <w:rPr>
          <w:rFonts w:hint="default"/>
          <w:color w:val="000000" w:themeColor="text1"/>
        </w:rPr>
      </w:pPr>
    </w:p>
    <w:p w14:paraId="3F9709F3" w14:textId="77777777" w:rsidR="00E41D0C" w:rsidRPr="00004817" w:rsidRDefault="00E41D0C" w:rsidP="00E41D0C">
      <w:pPr>
        <w:rPr>
          <w:rFonts w:hint="default"/>
          <w:b/>
          <w:color w:val="000000" w:themeColor="text1"/>
          <w:sz w:val="28"/>
          <w:szCs w:val="28"/>
        </w:rPr>
      </w:pPr>
      <w:proofErr w:type="spellStart"/>
      <w:r w:rsidRPr="00004817">
        <w:rPr>
          <w:b/>
          <w:color w:val="000000" w:themeColor="text1"/>
          <w:sz w:val="28"/>
          <w:szCs w:val="28"/>
        </w:rPr>
        <w:t>Qiu</w:t>
      </w:r>
      <w:proofErr w:type="spellEnd"/>
      <w:r w:rsidRPr="0000481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04817">
        <w:rPr>
          <w:b/>
          <w:color w:val="000000" w:themeColor="text1"/>
          <w:sz w:val="28"/>
          <w:szCs w:val="28"/>
        </w:rPr>
        <w:t>Ruixiang</w:t>
      </w:r>
      <w:proofErr w:type="spellEnd"/>
    </w:p>
    <w:p w14:paraId="206587FF" w14:textId="77777777" w:rsidR="00E41D0C" w:rsidRPr="00004817" w:rsidRDefault="00E41D0C" w:rsidP="00E41D0C">
      <w:pPr>
        <w:rPr>
          <w:rFonts w:hint="default"/>
          <w:b/>
          <w:color w:val="000000" w:themeColor="text1"/>
        </w:rPr>
      </w:pPr>
    </w:p>
    <w:p w14:paraId="721EF782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Currently living and working in Xi</w:t>
      </w:r>
      <w:r w:rsidRPr="00004817">
        <w:rPr>
          <w:color w:val="000000" w:themeColor="text1"/>
        </w:rPr>
        <w:t>’</w:t>
      </w:r>
      <w:r w:rsidRPr="00004817">
        <w:rPr>
          <w:color w:val="000000" w:themeColor="text1"/>
        </w:rPr>
        <w:t>an, China</w:t>
      </w:r>
    </w:p>
    <w:p w14:paraId="290A2712" w14:textId="11DB57B4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1980</w:t>
      </w:r>
      <w:r w:rsidRPr="00004817">
        <w:rPr>
          <w:color w:val="000000" w:themeColor="text1"/>
        </w:rPr>
        <w:tab/>
        <w:t>Born in Shanxi, China</w:t>
      </w:r>
    </w:p>
    <w:p w14:paraId="0589A64C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2003</w:t>
      </w:r>
      <w:r w:rsidRPr="00004817">
        <w:rPr>
          <w:color w:val="000000" w:themeColor="text1"/>
        </w:rPr>
        <w:tab/>
        <w:t>Graduated from Xi</w:t>
      </w:r>
      <w:r w:rsidRPr="00004817">
        <w:rPr>
          <w:color w:val="000000" w:themeColor="text1"/>
        </w:rPr>
        <w:t>’</w:t>
      </w:r>
      <w:r w:rsidRPr="00004817">
        <w:rPr>
          <w:color w:val="000000" w:themeColor="text1"/>
        </w:rPr>
        <w:t>an Academy of Fine arts, Oil Painting Department</w:t>
      </w:r>
    </w:p>
    <w:p w14:paraId="0CBD7366" w14:textId="77777777" w:rsidR="00E41D0C" w:rsidRPr="00004817" w:rsidRDefault="00E41D0C" w:rsidP="00E41D0C">
      <w:pPr>
        <w:rPr>
          <w:rFonts w:hint="default"/>
          <w:color w:val="000000" w:themeColor="text1"/>
        </w:rPr>
      </w:pPr>
    </w:p>
    <w:p w14:paraId="5B00D5F6" w14:textId="77777777" w:rsidR="00E41D0C" w:rsidRPr="00004817" w:rsidRDefault="00E41D0C" w:rsidP="00E41D0C">
      <w:pPr>
        <w:rPr>
          <w:rFonts w:hint="default"/>
          <w:b/>
          <w:color w:val="000000" w:themeColor="text1"/>
        </w:rPr>
      </w:pPr>
      <w:r w:rsidRPr="00004817">
        <w:rPr>
          <w:b/>
          <w:color w:val="000000" w:themeColor="text1"/>
        </w:rPr>
        <w:t>SOLO EXHIBITIONS</w:t>
      </w:r>
    </w:p>
    <w:p w14:paraId="4A1D2A43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2018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Abyss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OCAT Contemporary Art Center Museum in Xi'an, Xi'an, China</w:t>
      </w:r>
    </w:p>
    <w:p w14:paraId="5BEB3BC2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Rabbit , Den and Barn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Platform China Contemporary Art Institute, Beijing, China</w:t>
      </w:r>
    </w:p>
    <w:p w14:paraId="6A605F22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lastRenderedPageBreak/>
        <w:t>2015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proofErr w:type="spellStart"/>
      <w:r w:rsidRPr="00004817">
        <w:rPr>
          <w:color w:val="000000" w:themeColor="text1"/>
        </w:rPr>
        <w:t>Qiu</w:t>
      </w:r>
      <w:proofErr w:type="spellEnd"/>
      <w:r w:rsidRPr="00004817">
        <w:rPr>
          <w:color w:val="000000" w:themeColor="text1"/>
        </w:rPr>
        <w:t xml:space="preserve"> </w:t>
      </w:r>
      <w:proofErr w:type="spellStart"/>
      <w:r w:rsidRPr="00004817">
        <w:rPr>
          <w:color w:val="000000" w:themeColor="text1"/>
        </w:rPr>
        <w:t>Ruixiang</w:t>
      </w:r>
      <w:proofErr w:type="spellEnd"/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Platform China Contemporary Art Institute, Hongkong, China</w:t>
      </w:r>
    </w:p>
    <w:p w14:paraId="0E2E9D81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ab/>
        <w:t xml:space="preserve">   </w:t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Portrait Of Self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Platform China Contemporary Art Institute, Beijing, China</w:t>
      </w:r>
    </w:p>
    <w:p w14:paraId="2D5D24E6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2010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Untitled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Fun Art Space, Beijing, China</w:t>
      </w:r>
    </w:p>
    <w:p w14:paraId="695D4685" w14:textId="77777777" w:rsidR="00E41D0C" w:rsidRPr="00004817" w:rsidRDefault="00E41D0C" w:rsidP="00E41D0C">
      <w:pPr>
        <w:rPr>
          <w:rFonts w:hint="default"/>
          <w:color w:val="000000" w:themeColor="text1"/>
        </w:rPr>
      </w:pPr>
    </w:p>
    <w:p w14:paraId="3A675AA5" w14:textId="6974A616" w:rsidR="00E41D0C" w:rsidRDefault="00E41D0C" w:rsidP="00E41D0C">
      <w:pPr>
        <w:rPr>
          <w:rFonts w:hint="default"/>
          <w:b/>
          <w:color w:val="000000" w:themeColor="text1"/>
        </w:rPr>
      </w:pPr>
      <w:r w:rsidRPr="00004817">
        <w:rPr>
          <w:b/>
          <w:color w:val="000000" w:themeColor="text1"/>
        </w:rPr>
        <w:t>GROUP EXHIBITIONS</w:t>
      </w:r>
    </w:p>
    <w:p w14:paraId="3B14848A" w14:textId="2309320D" w:rsidR="00471709" w:rsidRDefault="00471709" w:rsidP="00E41D0C">
      <w:pPr>
        <w:rPr>
          <w:rFonts w:hint="default"/>
          <w:color w:val="000000" w:themeColor="text1"/>
        </w:rPr>
      </w:pPr>
      <w:r w:rsidRPr="00471709">
        <w:rPr>
          <w:bCs/>
          <w:color w:val="000000" w:themeColor="text1"/>
        </w:rPr>
        <w:t>2</w:t>
      </w:r>
      <w:r w:rsidRPr="00471709">
        <w:rPr>
          <w:rFonts w:hint="default"/>
          <w:bCs/>
          <w:color w:val="000000" w:themeColor="text1"/>
        </w:rPr>
        <w:t>022</w:t>
      </w:r>
      <w:r>
        <w:rPr>
          <w:bCs/>
          <w:color w:val="000000" w:themeColor="text1"/>
        </w:rPr>
        <w:t xml:space="preserve"> </w:t>
      </w:r>
      <w:proofErr w:type="gramStart"/>
      <w:r>
        <w:rPr>
          <w:rFonts w:hint="default"/>
          <w:bCs/>
          <w:color w:val="000000" w:themeColor="text1"/>
        </w:rPr>
        <w:t xml:space="preserve">   “</w:t>
      </w:r>
      <w:proofErr w:type="gramEnd"/>
      <w:r>
        <w:rPr>
          <w:bCs/>
          <w:color w:val="000000" w:themeColor="text1"/>
        </w:rPr>
        <w:t>Carefree</w:t>
      </w:r>
      <w:r>
        <w:rPr>
          <w:rFonts w:hint="default"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Days</w:t>
      </w:r>
      <w:r>
        <w:rPr>
          <w:rFonts w:hint="default"/>
          <w:bCs/>
          <w:color w:val="000000" w:themeColor="text1"/>
        </w:rPr>
        <w:t>”,</w:t>
      </w:r>
      <w:r w:rsidRPr="00471709">
        <w:rPr>
          <w:color w:val="000000" w:themeColor="text1"/>
        </w:rPr>
        <w:t xml:space="preserve"> </w:t>
      </w:r>
      <w:r w:rsidRPr="00004817">
        <w:rPr>
          <w:color w:val="000000" w:themeColor="text1"/>
        </w:rPr>
        <w:t>Platform China Contemporary Art Institute, Beijing, China</w:t>
      </w:r>
    </w:p>
    <w:p w14:paraId="32D1D48C" w14:textId="3AB2CA75" w:rsidR="00471709" w:rsidRPr="00E470DE" w:rsidRDefault="00471709" w:rsidP="00471709">
      <w:pPr>
        <w:ind w:firstLineChars="400" w:firstLine="840"/>
        <w:rPr>
          <w:bCs/>
          <w:color w:val="000000" w:themeColor="text1"/>
        </w:rPr>
      </w:pPr>
      <w:r>
        <w:rPr>
          <w:rFonts w:hint="default"/>
          <w:color w:val="000000" w:themeColor="text1"/>
        </w:rPr>
        <w:t>“Soul Hunter</w:t>
      </w:r>
      <w:r w:rsidR="00E470DE">
        <w:rPr>
          <w:rFonts w:hint="default"/>
          <w:color w:val="000000" w:themeColor="text1"/>
        </w:rPr>
        <w:t>s</w:t>
      </w:r>
      <w:r>
        <w:rPr>
          <w:rFonts w:hint="default"/>
          <w:color w:val="000000" w:themeColor="text1"/>
        </w:rPr>
        <w:t>”</w:t>
      </w:r>
      <w:r w:rsidR="00E470DE">
        <w:rPr>
          <w:rFonts w:hint="default"/>
          <w:color w:val="000000" w:themeColor="text1"/>
        </w:rPr>
        <w:t xml:space="preserve">, </w:t>
      </w:r>
      <w:r w:rsidR="00E470DE" w:rsidRPr="00E470DE">
        <w:rPr>
          <w:rFonts w:hint="default"/>
          <w:color w:val="000000" w:themeColor="text1"/>
        </w:rPr>
        <w:t>Surplus Space</w:t>
      </w:r>
      <w:r w:rsidR="00E470DE">
        <w:rPr>
          <w:rFonts w:hint="default"/>
          <w:color w:val="000000" w:themeColor="text1"/>
        </w:rPr>
        <w:t>, Wuhan, China</w:t>
      </w:r>
    </w:p>
    <w:p w14:paraId="6696F796" w14:textId="1B715E03" w:rsidR="00E41D0C" w:rsidRPr="00004817" w:rsidRDefault="00004817" w:rsidP="00E41D0C">
      <w:pPr>
        <w:rPr>
          <w:rFonts w:hint="default"/>
          <w:color w:val="000000" w:themeColor="text1"/>
        </w:rPr>
      </w:pPr>
      <w:r w:rsidRPr="00004817">
        <w:rPr>
          <w:rFonts w:hint="default"/>
          <w:bCs/>
          <w:color w:val="000000" w:themeColor="text1"/>
        </w:rPr>
        <w:t xml:space="preserve">2021 </w:t>
      </w:r>
      <w:proofErr w:type="gramStart"/>
      <w:r>
        <w:rPr>
          <w:rFonts w:hint="default"/>
          <w:bCs/>
          <w:color w:val="000000" w:themeColor="text1"/>
        </w:rPr>
        <w:t xml:space="preserve">   </w:t>
      </w:r>
      <w:r w:rsidRPr="00004817">
        <w:rPr>
          <w:rFonts w:hint="default"/>
          <w:bCs/>
          <w:color w:val="000000" w:themeColor="text1"/>
        </w:rPr>
        <w:t>“</w:t>
      </w:r>
      <w:proofErr w:type="gramEnd"/>
      <w:r w:rsidR="00E41D0C" w:rsidRPr="00004817">
        <w:rPr>
          <w:bCs/>
          <w:color w:val="000000" w:themeColor="text1"/>
        </w:rPr>
        <w:t>Spring</w:t>
      </w:r>
      <w:r w:rsidR="00E41D0C" w:rsidRPr="00004817">
        <w:rPr>
          <w:rFonts w:hint="default"/>
          <w:bCs/>
          <w:color w:val="000000" w:themeColor="text1"/>
        </w:rPr>
        <w:t xml:space="preserve"> </w:t>
      </w:r>
      <w:r w:rsidR="00E41D0C" w:rsidRPr="00004817">
        <w:rPr>
          <w:bCs/>
          <w:color w:val="000000" w:themeColor="text1"/>
        </w:rPr>
        <w:t>Fever</w:t>
      </w:r>
      <w:r w:rsidR="00E41D0C" w:rsidRPr="00004817">
        <w:rPr>
          <w:rFonts w:hint="default"/>
          <w:bCs/>
          <w:color w:val="000000" w:themeColor="text1"/>
        </w:rPr>
        <w:t xml:space="preserve">”, </w:t>
      </w:r>
      <w:r w:rsidR="00E41D0C" w:rsidRPr="00004817">
        <w:rPr>
          <w:color w:val="000000" w:themeColor="text1"/>
        </w:rPr>
        <w:t>Platform China Contemporary Art Institute, Beijing, China</w:t>
      </w:r>
    </w:p>
    <w:p w14:paraId="4C44804A" w14:textId="507E2196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bCs/>
          <w:color w:val="000000" w:themeColor="text1"/>
        </w:rPr>
        <w:t xml:space="preserve"> </w:t>
      </w:r>
      <w:r w:rsidRPr="00004817">
        <w:rPr>
          <w:rFonts w:hint="default"/>
          <w:bCs/>
          <w:color w:val="000000" w:themeColor="text1"/>
        </w:rPr>
        <w:t xml:space="preserve">     “Sign, Secret Realm, World Center”,</w:t>
      </w:r>
      <w:r w:rsidRPr="00004817">
        <w:rPr>
          <w:rFonts w:hint="default"/>
          <w:color w:val="000000" w:themeColor="text1"/>
        </w:rPr>
        <w:t xml:space="preserve"> </w:t>
      </w:r>
      <w:r w:rsidRPr="00004817">
        <w:rPr>
          <w:rFonts w:hint="default"/>
          <w:bCs/>
          <w:color w:val="000000" w:themeColor="text1"/>
        </w:rPr>
        <w:t>QIANHULIU ART SPACE,</w:t>
      </w:r>
      <w:r w:rsidRPr="00004817">
        <w:rPr>
          <w:color w:val="000000" w:themeColor="text1"/>
        </w:rPr>
        <w:t xml:space="preserve"> Xi'an, China</w:t>
      </w:r>
    </w:p>
    <w:p w14:paraId="2A0D4F39" w14:textId="2554C73C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2020  </w:t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Being of Evils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Hive center for contemporary art, Beijing, China</w:t>
      </w:r>
    </w:p>
    <w:p w14:paraId="406C129A" w14:textId="24C1E5E9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 </w:t>
      </w:r>
      <w:r w:rsidRPr="00004817">
        <w:rPr>
          <w:rFonts w:hint="default"/>
          <w:color w:val="000000" w:themeColor="text1"/>
        </w:rPr>
        <w:t xml:space="preserve">      “15</w:t>
      </w:r>
      <w:r w:rsidRPr="00004817">
        <w:rPr>
          <w:rFonts w:hint="default"/>
          <w:color w:val="000000" w:themeColor="text1"/>
          <w:vertAlign w:val="superscript"/>
        </w:rPr>
        <w:t>th</w:t>
      </w:r>
      <w:r w:rsidRPr="00004817">
        <w:rPr>
          <w:rFonts w:hint="default"/>
          <w:color w:val="000000" w:themeColor="text1"/>
        </w:rPr>
        <w:t xml:space="preserve"> Anniversary Special Exhibition</w:t>
      </w:r>
      <w:proofErr w:type="gramStart"/>
      <w:r w:rsidRPr="00004817">
        <w:rPr>
          <w:rFonts w:hint="default"/>
          <w:color w:val="000000" w:themeColor="text1"/>
        </w:rPr>
        <w:t>”</w:t>
      </w:r>
      <w:r w:rsidRPr="00004817">
        <w:rPr>
          <w:rFonts w:hint="default"/>
          <w:bCs/>
          <w:color w:val="000000" w:themeColor="text1"/>
        </w:rPr>
        <w:t xml:space="preserve"> ,</w:t>
      </w:r>
      <w:proofErr w:type="gramEnd"/>
      <w:r w:rsidRPr="00004817">
        <w:rPr>
          <w:rFonts w:hint="default"/>
          <w:bCs/>
          <w:color w:val="000000" w:themeColor="text1"/>
        </w:rPr>
        <w:t xml:space="preserve"> </w:t>
      </w:r>
      <w:r w:rsidRPr="00004817">
        <w:rPr>
          <w:color w:val="000000" w:themeColor="text1"/>
        </w:rPr>
        <w:t>Platform China Contemporary Art Institute, Beijing, China</w:t>
      </w:r>
    </w:p>
    <w:p w14:paraId="5BA50B08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 xml:space="preserve">2019   </w:t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 xml:space="preserve">Under the sign of the internet </w:t>
      </w:r>
      <w:r w:rsidRPr="00004817">
        <w:rPr>
          <w:color w:val="000000" w:themeColor="text1"/>
        </w:rPr>
        <w:t>–</w:t>
      </w:r>
      <w:r w:rsidRPr="00004817">
        <w:rPr>
          <w:color w:val="000000" w:themeColor="text1"/>
        </w:rPr>
        <w:t xml:space="preserve"> connections and double meanings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CLC Gallery, Beijing, China</w:t>
      </w:r>
    </w:p>
    <w:p w14:paraId="65A51D20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Jungle III - Common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Platform China Contemporary Art Institute, Beijing, China</w:t>
      </w:r>
    </w:p>
    <w:p w14:paraId="0A5B520F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2014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 xml:space="preserve">About Painting 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OCAT Contemporary Art Center Museum in Xi'an, Xi'an, China</w:t>
      </w:r>
    </w:p>
    <w:p w14:paraId="6C67BF78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2013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 xml:space="preserve">Jungle II - A Thriving </w:t>
      </w:r>
      <w:proofErr w:type="spellStart"/>
      <w:r w:rsidRPr="00004817">
        <w:rPr>
          <w:color w:val="000000" w:themeColor="text1"/>
        </w:rPr>
        <w:t>Mophology</w:t>
      </w:r>
      <w:proofErr w:type="spellEnd"/>
      <w:r w:rsidRPr="00004817">
        <w:rPr>
          <w:color w:val="000000" w:themeColor="text1"/>
        </w:rPr>
        <w:t>: Theory Of Relativity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Platform China Contemporary Art Institute, Beijing, China</w:t>
      </w:r>
    </w:p>
    <w:p w14:paraId="63295D5F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>studio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M50 Art Space, Shanghai, China</w:t>
      </w:r>
    </w:p>
    <w:p w14:paraId="44EFEC3D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2009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 xml:space="preserve">Enliven - In Between Realities and Fiction </w:t>
      </w:r>
      <w:proofErr w:type="spellStart"/>
      <w:r w:rsidRPr="00004817">
        <w:rPr>
          <w:color w:val="000000" w:themeColor="text1"/>
        </w:rPr>
        <w:t>Animamix</w:t>
      </w:r>
      <w:proofErr w:type="spellEnd"/>
      <w:r w:rsidRPr="00004817">
        <w:rPr>
          <w:color w:val="000000" w:themeColor="text1"/>
        </w:rPr>
        <w:t xml:space="preserve"> Biennial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Today Art Museum, China</w:t>
      </w:r>
    </w:p>
    <w:p w14:paraId="4346BB20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2008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r w:rsidRPr="00004817">
        <w:rPr>
          <w:color w:val="000000" w:themeColor="text1"/>
        </w:rPr>
        <w:t xml:space="preserve">100 Tales in </w:t>
      </w:r>
      <w:proofErr w:type="spellStart"/>
      <w:r w:rsidRPr="00004817">
        <w:rPr>
          <w:color w:val="000000" w:themeColor="text1"/>
        </w:rPr>
        <w:t>Animamix</w:t>
      </w:r>
      <w:proofErr w:type="spellEnd"/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 xml:space="preserve">, Linda Gallery, Beijing, China </w:t>
      </w:r>
    </w:p>
    <w:p w14:paraId="0B8581BC" w14:textId="77777777" w:rsidR="00E41D0C" w:rsidRPr="00004817" w:rsidRDefault="00E41D0C" w:rsidP="00E41D0C">
      <w:pPr>
        <w:rPr>
          <w:rFonts w:hint="default"/>
          <w:color w:val="000000" w:themeColor="text1"/>
        </w:rPr>
      </w:pPr>
      <w:r w:rsidRPr="00004817">
        <w:rPr>
          <w:color w:val="000000" w:themeColor="text1"/>
        </w:rPr>
        <w:t>2007</w:t>
      </w:r>
      <w:r w:rsidRPr="00004817">
        <w:rPr>
          <w:color w:val="000000" w:themeColor="text1"/>
        </w:rPr>
        <w:tab/>
      </w:r>
      <w:r w:rsidRPr="00004817">
        <w:rPr>
          <w:color w:val="000000" w:themeColor="text1"/>
        </w:rPr>
        <w:t>“</w:t>
      </w:r>
      <w:proofErr w:type="spellStart"/>
      <w:r w:rsidRPr="00004817">
        <w:rPr>
          <w:color w:val="000000" w:themeColor="text1"/>
        </w:rPr>
        <w:t>Animamix</w:t>
      </w:r>
      <w:proofErr w:type="spellEnd"/>
      <w:r w:rsidRPr="00004817">
        <w:rPr>
          <w:color w:val="000000" w:themeColor="text1"/>
        </w:rPr>
        <w:t xml:space="preserve"> Hyper Link</w:t>
      </w:r>
      <w:r w:rsidRPr="00004817">
        <w:rPr>
          <w:color w:val="000000" w:themeColor="text1"/>
        </w:rPr>
        <w:t>”</w:t>
      </w:r>
      <w:r w:rsidRPr="00004817">
        <w:rPr>
          <w:color w:val="000000" w:themeColor="text1"/>
        </w:rPr>
        <w:t>, Moon River Museum Of Contemporary Art, Beijing, China</w:t>
      </w:r>
    </w:p>
    <w:p w14:paraId="09CAAE8D" w14:textId="77777777" w:rsidR="00E41D0C" w:rsidRPr="00004817" w:rsidRDefault="00E41D0C">
      <w:pPr>
        <w:tabs>
          <w:tab w:val="left" w:pos="840"/>
        </w:tabs>
        <w:rPr>
          <w:rFonts w:hint="default"/>
          <w:color w:val="000000" w:themeColor="text1"/>
        </w:rPr>
      </w:pPr>
    </w:p>
    <w:sectPr w:rsidR="00E41D0C" w:rsidRPr="0000481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9E8"/>
    <w:rsid w:val="00004817"/>
    <w:rsid w:val="00023D95"/>
    <w:rsid w:val="00471709"/>
    <w:rsid w:val="00673C54"/>
    <w:rsid w:val="008A19E8"/>
    <w:rsid w:val="00977592"/>
    <w:rsid w:val="00A73577"/>
    <w:rsid w:val="00B542C4"/>
    <w:rsid w:val="00C532B5"/>
    <w:rsid w:val="00D11B73"/>
    <w:rsid w:val="00E41D0C"/>
    <w:rsid w:val="00E470DE"/>
    <w:rsid w:val="00E8624E"/>
    <w:rsid w:val="550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BB668"/>
  <w14:defaultImageDpi w14:val="300"/>
  <w15:docId w15:val="{373C65BB-0D2F-2C4E-9A40-5EDAB82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meijun liu</dc:creator>
  <cp:lastModifiedBy>Microsoft Office User</cp:lastModifiedBy>
  <cp:revision>10</cp:revision>
  <dcterms:created xsi:type="dcterms:W3CDTF">2020-03-22T09:55:00Z</dcterms:created>
  <dcterms:modified xsi:type="dcterms:W3CDTF">2022-02-22T08:56:00Z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